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241A" w:rsidP="0056241A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</w:p>
    <w:p w:rsidR="0056241A" w:rsidP="0056241A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5-642-2106/2024</w:t>
      </w:r>
    </w:p>
    <w:p w:rsidR="00534A15" w:rsidRPr="00534A15" w:rsidP="00534A15">
      <w:pPr>
        <w:ind w:left="-567" w:right="-141" w:firstLine="567"/>
        <w:jc w:val="right"/>
        <w:rPr>
          <w:bCs/>
        </w:rPr>
      </w:pPr>
      <w:r w:rsidRPr="00534A15">
        <w:rPr>
          <w:bCs/>
        </w:rPr>
        <w:t>86MS0046-01-2024-003863-32</w:t>
      </w:r>
    </w:p>
    <w:p w:rsidR="0056241A" w:rsidP="0056241A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56241A" w:rsidP="0056241A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56241A" w:rsidP="0056241A">
      <w:pPr>
        <w:ind w:left="-567" w:right="-141" w:firstLine="567"/>
        <w:jc w:val="center"/>
        <w:rPr>
          <w:rFonts w:eastAsia="MS Mincho"/>
        </w:rPr>
      </w:pPr>
    </w:p>
    <w:p w:rsidR="0056241A" w:rsidP="0056241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31 мая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            г. Нижневартовск</w:t>
      </w:r>
    </w:p>
    <w:p w:rsidR="0056241A" w:rsidP="0056241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56241A" w:rsidP="0056241A">
      <w:pPr>
        <w:keepNext/>
        <w:ind w:left="-567" w:right="-143" w:firstLine="567"/>
        <w:jc w:val="both"/>
        <w:rPr>
          <w:szCs w:val="22"/>
        </w:rPr>
      </w:pPr>
      <w:r>
        <w:rPr>
          <w:szCs w:val="22"/>
        </w:rPr>
        <w:t>Директора ООО «Альтернатива», Зурабова Тимура Алиевича, ****</w:t>
      </w:r>
      <w:r>
        <w:rPr>
          <w:szCs w:val="22"/>
        </w:rPr>
        <w:t xml:space="preserve"> года рождения, </w:t>
      </w:r>
      <w:r>
        <w:rPr>
          <w:szCs w:val="22"/>
        </w:rPr>
        <w:t>уроженца ***</w:t>
      </w:r>
      <w:r>
        <w:rPr>
          <w:szCs w:val="22"/>
        </w:rPr>
        <w:t>, проживающего по адресу: ***</w:t>
      </w:r>
      <w:r>
        <w:rPr>
          <w:szCs w:val="22"/>
        </w:rPr>
        <w:t>, ИНН ***,</w:t>
      </w:r>
    </w:p>
    <w:p w:rsidR="0056241A" w:rsidP="0056241A">
      <w:pPr>
        <w:keepNext/>
        <w:tabs>
          <w:tab w:val="left" w:pos="10348"/>
        </w:tabs>
        <w:ind w:left="-567" w:right="-143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56241A" w:rsidP="0056241A">
      <w:pPr>
        <w:keepNext/>
        <w:tabs>
          <w:tab w:val="left" w:pos="10348"/>
        </w:tabs>
        <w:ind w:left="-567" w:right="-143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56241A" w:rsidP="0056241A">
      <w:pPr>
        <w:keepNext/>
        <w:tabs>
          <w:tab w:val="left" w:pos="10348"/>
        </w:tabs>
        <w:ind w:left="-567" w:right="-143" w:firstLine="567"/>
        <w:jc w:val="center"/>
        <w:outlineLvl w:val="0"/>
        <w:rPr>
          <w:rFonts w:eastAsia="MS Mincho"/>
        </w:rPr>
      </w:pPr>
    </w:p>
    <w:p w:rsidR="0056241A" w:rsidP="0056241A">
      <w:pPr>
        <w:ind w:left="-567" w:right="141" w:firstLine="567"/>
        <w:jc w:val="both"/>
        <w:rPr>
          <w:rFonts w:eastAsia="MS Mincho"/>
        </w:rPr>
      </w:pPr>
      <w:r>
        <w:rPr>
          <w:szCs w:val="22"/>
        </w:rPr>
        <w:t>Зурабов Т.А., являясь директором ООО «Альтернатива», зарегистрированного по адресу: ***</w:t>
      </w:r>
      <w:r>
        <w:rPr>
          <w:szCs w:val="22"/>
        </w:rPr>
        <w:t>, ИНН/КПП 8603206292/860301001</w:t>
      </w:r>
      <w:r>
        <w:rPr>
          <w:spacing w:val="1"/>
          <w:szCs w:val="22"/>
        </w:rPr>
        <w:t xml:space="preserve">, что подтверждается выпиской из ЕГРЮЛ, </w:t>
      </w:r>
      <w:r w:rsidRPr="0056241A">
        <w:rPr>
          <w:szCs w:val="22"/>
        </w:rPr>
        <w:t>не своевременно представил декларацию (расчет) по страховым взносам за 9 месяца 2023 года, срок представления не позднее 25.10.2023 года, фактически расчет п</w:t>
      </w:r>
      <w:r w:rsidRPr="0056241A">
        <w:rPr>
          <w:szCs w:val="22"/>
        </w:rPr>
        <w:t xml:space="preserve">редставлен </w:t>
      </w:r>
      <w:r>
        <w:rPr>
          <w:szCs w:val="22"/>
        </w:rPr>
        <w:t>26</w:t>
      </w:r>
      <w:r w:rsidRPr="0056241A">
        <w:rPr>
          <w:szCs w:val="22"/>
        </w:rPr>
        <w:t>.1</w:t>
      </w:r>
      <w:r>
        <w:rPr>
          <w:szCs w:val="22"/>
        </w:rPr>
        <w:t>0</w:t>
      </w:r>
      <w:r w:rsidRPr="0056241A">
        <w:rPr>
          <w:szCs w:val="22"/>
        </w:rPr>
        <w:t>.2023. В результате чего были нарушены требования ч. 2 п. 3 ст. 289 НК РФ.</w:t>
      </w:r>
      <w:r>
        <w:rPr>
          <w:szCs w:val="22"/>
        </w:rPr>
        <w:t xml:space="preserve"> </w:t>
      </w:r>
      <w:r>
        <w:rPr>
          <w:rFonts w:eastAsia="MS Mincho"/>
        </w:rPr>
        <w:t xml:space="preserve"> В результате чего были нарушены требования ч. 2 п. 3 ст. 289 НК РФ.</w:t>
      </w:r>
    </w:p>
    <w:p w:rsidR="0056241A" w:rsidP="0056241A">
      <w:pPr>
        <w:pStyle w:val="1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Зурабов Т.А.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</w:t>
      </w:r>
      <w:r>
        <w:rPr>
          <w:rFonts w:ascii="Times New Roman" w:hAnsi="Times New Roman"/>
          <w:sz w:val="24"/>
          <w:szCs w:val="24"/>
        </w:rPr>
        <w:t>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56241A" w:rsidP="0056241A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56241A" w:rsidP="0056241A">
      <w:pPr>
        <w:ind w:left="-567" w:firstLine="567"/>
        <w:jc w:val="both"/>
        <w:outlineLvl w:val="2"/>
      </w:pPr>
      <w:r>
        <w:t xml:space="preserve">Исходя из положений части </w:t>
      </w:r>
      <w:r>
        <w:t>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</w:t>
      </w:r>
      <w:r>
        <w:t>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</w:t>
      </w:r>
      <w:r>
        <w:t>датайство оставлено без удовлетворения.</w:t>
      </w:r>
    </w:p>
    <w:p w:rsidR="0056241A" w:rsidP="0056241A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56241A" w:rsidP="0056241A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</w:t>
      </w:r>
      <w:r>
        <w:rPr>
          <w:rFonts w:ascii="Times New Roman" w:hAnsi="Times New Roman"/>
          <w:sz w:val="24"/>
          <w:szCs w:val="24"/>
        </w:rPr>
        <w:t>нии без участия Зурабова Т.А.</w:t>
      </w:r>
    </w:p>
    <w:p w:rsidR="0056241A" w:rsidP="0056241A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86032413400837900001 от 13.05.2024</w:t>
      </w:r>
      <w:r>
        <w:rPr>
          <w:spacing w:val="1"/>
        </w:rPr>
        <w:t xml:space="preserve"> в котором имеются сведения о привлечении лица к ответственности за совершение однородного правонарушения</w:t>
      </w:r>
      <w:r>
        <w:rPr>
          <w:rFonts w:eastAsia="MS Mincho"/>
        </w:rPr>
        <w:t>; уведомление на имя Зурабова Т.А. о явке для составления протокола об административном правонарушении; выписку из ЕГРЮЛ; списки и отчет об отслеживании отправления; сведения из ЕРСМиСП.</w:t>
      </w:r>
    </w:p>
    <w:p w:rsidR="0056241A" w:rsidP="0056241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</w:t>
      </w:r>
      <w:r>
        <w:rPr>
          <w:rFonts w:eastAsia="MS Mincho"/>
        </w:rPr>
        <w:t>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</w:t>
      </w:r>
      <w:r>
        <w:rPr>
          <w:rFonts w:eastAsia="MS Mincho"/>
        </w:rPr>
        <w:t xml:space="preserve">ые декларации в сроки, установленные для уплаты авансовых платежей. </w:t>
      </w:r>
    </w:p>
    <w:p w:rsidR="0056241A" w:rsidRPr="0056241A" w:rsidP="0056241A">
      <w:pPr>
        <w:ind w:left="-567" w:right="-143" w:firstLine="567"/>
        <w:jc w:val="both"/>
        <w:rPr>
          <w:spacing w:val="1"/>
          <w:szCs w:val="22"/>
        </w:rPr>
      </w:pPr>
      <w:r w:rsidRPr="0056241A">
        <w:rPr>
          <w:szCs w:val="22"/>
        </w:rPr>
        <w:t>Декларация (расчет) по страховым взносам за 9 месяца 2023 года, срок представления не позднее 25.10.</w:t>
      </w:r>
      <w:r>
        <w:rPr>
          <w:szCs w:val="22"/>
        </w:rPr>
        <w:t>2023, фактически  представлен 26</w:t>
      </w:r>
      <w:r w:rsidRPr="0056241A">
        <w:rPr>
          <w:szCs w:val="22"/>
        </w:rPr>
        <w:t>.1</w:t>
      </w:r>
      <w:r>
        <w:rPr>
          <w:szCs w:val="22"/>
        </w:rPr>
        <w:t>0</w:t>
      </w:r>
      <w:r w:rsidRPr="0056241A">
        <w:rPr>
          <w:szCs w:val="22"/>
        </w:rPr>
        <w:t>.2023</w:t>
      </w:r>
      <w:r w:rsidRPr="0056241A">
        <w:rPr>
          <w:spacing w:val="1"/>
          <w:szCs w:val="22"/>
        </w:rPr>
        <w:t>.</w:t>
      </w:r>
    </w:p>
    <w:p w:rsidR="0056241A" w:rsidP="0056241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Оценив исследованные доказательства в их совокупности, мировой судья приходит к выводу, что Зурабов Т.А., совершил административное правонарушение, предусмотренное ст. 15.5 Кодекса РФ об АП, которая предусматривает административную ответственность за наруш</w:t>
      </w:r>
      <w:r>
        <w:rPr>
          <w:rFonts w:eastAsia="MS Mincho"/>
        </w:rPr>
        <w:t xml:space="preserve">ение </w:t>
      </w:r>
      <w:r>
        <w:rPr>
          <w:rFonts w:eastAsia="MS Mincho"/>
        </w:rPr>
        <w:t xml:space="preserve">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56241A" w:rsidRPr="0056241A" w:rsidP="0056241A">
      <w:pPr>
        <w:ind w:left="-567" w:right="141" w:firstLine="567"/>
        <w:jc w:val="both"/>
        <w:rPr>
          <w:szCs w:val="22"/>
        </w:rPr>
      </w:pPr>
      <w:r w:rsidRPr="0056241A">
        <w:rPr>
          <w:szCs w:val="22"/>
        </w:rPr>
        <w:t xml:space="preserve">При назначении наказания </w:t>
      </w:r>
      <w:r>
        <w:rPr>
          <w:szCs w:val="22"/>
        </w:rPr>
        <w:t>Зурабову Т.А.</w:t>
      </w:r>
      <w:r w:rsidRPr="0056241A">
        <w:rPr>
          <w:szCs w:val="22"/>
        </w:rPr>
        <w:t xml:space="preserve">, суд учитывает общественную опасность совершенного правонарушения и обстоятельства </w:t>
      </w:r>
      <w:r w:rsidRPr="0056241A">
        <w:rPr>
          <w:szCs w:val="22"/>
        </w:rPr>
        <w:t>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</w:t>
      </w:r>
      <w:r>
        <w:rPr>
          <w:szCs w:val="22"/>
        </w:rPr>
        <w:t>му</w:t>
      </w:r>
      <w:r w:rsidRPr="0056241A">
        <w:rPr>
          <w:szCs w:val="22"/>
        </w:rPr>
        <w:t xml:space="preserve"> наказание в виде административного штрафа.</w:t>
      </w:r>
    </w:p>
    <w:p w:rsidR="0056241A" w:rsidRPr="0056241A" w:rsidP="0056241A">
      <w:pPr>
        <w:ind w:left="-567" w:right="141" w:firstLine="567"/>
        <w:jc w:val="both"/>
        <w:rPr>
          <w:spacing w:val="1"/>
          <w:szCs w:val="22"/>
        </w:rPr>
      </w:pPr>
      <w:r w:rsidRPr="0056241A">
        <w:rPr>
          <w:spacing w:val="1"/>
          <w:szCs w:val="22"/>
        </w:rPr>
        <w:t>На основании изложенного и руководствуясь с</w:t>
      </w:r>
      <w:r w:rsidRPr="0056241A">
        <w:rPr>
          <w:spacing w:val="1"/>
          <w:szCs w:val="22"/>
        </w:rPr>
        <w:t xml:space="preserve">т. ст. 29.9, 29.10 Кодекса РФ об АП, мировой судья,                                                             </w:t>
      </w:r>
    </w:p>
    <w:p w:rsidR="0056241A" w:rsidRPr="0056241A" w:rsidP="0056241A">
      <w:pPr>
        <w:ind w:left="-567" w:right="141" w:firstLine="567"/>
        <w:jc w:val="center"/>
        <w:rPr>
          <w:spacing w:val="1"/>
          <w:szCs w:val="22"/>
        </w:rPr>
      </w:pPr>
      <w:r w:rsidRPr="0056241A">
        <w:rPr>
          <w:spacing w:val="1"/>
          <w:szCs w:val="22"/>
        </w:rPr>
        <w:t>ПОСТАНОВИЛ:</w:t>
      </w:r>
    </w:p>
    <w:p w:rsidR="0056241A" w:rsidRPr="0056241A" w:rsidP="0056241A">
      <w:pPr>
        <w:ind w:left="-567" w:right="141" w:firstLine="567"/>
        <w:jc w:val="center"/>
        <w:rPr>
          <w:spacing w:val="1"/>
          <w:szCs w:val="22"/>
        </w:rPr>
      </w:pPr>
    </w:p>
    <w:p w:rsidR="0056241A" w:rsidRPr="0056241A" w:rsidP="0056241A">
      <w:pPr>
        <w:ind w:left="-567" w:right="141" w:firstLine="567"/>
        <w:jc w:val="both"/>
        <w:rPr>
          <w:spacing w:val="1"/>
          <w:szCs w:val="22"/>
        </w:rPr>
      </w:pPr>
      <w:r>
        <w:rPr>
          <w:szCs w:val="22"/>
        </w:rPr>
        <w:t>Директора ООО «Альтернатива», Зурабова Тимура Алиевича</w:t>
      </w:r>
      <w:r w:rsidRPr="0056241A">
        <w:rPr>
          <w:spacing w:val="1"/>
          <w:szCs w:val="22"/>
        </w:rPr>
        <w:t xml:space="preserve"> признать виновн</w:t>
      </w:r>
      <w:r>
        <w:rPr>
          <w:spacing w:val="1"/>
          <w:szCs w:val="22"/>
        </w:rPr>
        <w:t>ым</w:t>
      </w:r>
      <w:r w:rsidRPr="0056241A">
        <w:rPr>
          <w:spacing w:val="1"/>
          <w:szCs w:val="22"/>
        </w:rPr>
        <w:t xml:space="preserve"> в совершении административного правонарушения, предусмотр</w:t>
      </w:r>
      <w:r w:rsidRPr="0056241A">
        <w:rPr>
          <w:spacing w:val="1"/>
          <w:szCs w:val="22"/>
        </w:rPr>
        <w:t>енного ст. 15.5 Кодекса РФ об АП и назначить ей административное наказание в виде штрафа в размере 300 (триста) рублей.</w:t>
      </w:r>
    </w:p>
    <w:p w:rsidR="0056241A" w:rsidRPr="0056241A" w:rsidP="0056241A">
      <w:pPr>
        <w:ind w:left="-567" w:right="141" w:firstLine="567"/>
        <w:jc w:val="both"/>
        <w:rPr>
          <w:b/>
          <w:color w:val="000000"/>
          <w:spacing w:val="2"/>
          <w:szCs w:val="22"/>
        </w:rPr>
      </w:pPr>
      <w:r w:rsidRPr="00534A15">
        <w:rPr>
          <w:color w:val="006600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</w:t>
      </w:r>
      <w:r w:rsidRPr="00534A15">
        <w:rPr>
          <w:color w:val="006600"/>
        </w:rPr>
        <w:t>автономного округа – Югры), л/с 04872</w:t>
      </w:r>
      <w:r w:rsidRPr="00534A15">
        <w:rPr>
          <w:color w:val="006600"/>
          <w:lang w:val="en-US"/>
        </w:rPr>
        <w:t>D</w:t>
      </w:r>
      <w:r w:rsidRPr="00534A15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</w:t>
      </w:r>
      <w:r w:rsidRPr="00534A15">
        <w:rPr>
          <w:color w:val="006600"/>
        </w:rPr>
        <w:t>о счета 03100643000000018700</w:t>
      </w:r>
      <w:r w:rsidRPr="00534A15">
        <w:rPr>
          <w:color w:val="660066"/>
        </w:rPr>
        <w:t>,</w:t>
      </w:r>
      <w:r w:rsidRPr="00534A15">
        <w:rPr>
          <w:color w:val="FF0000"/>
        </w:rPr>
        <w:t xml:space="preserve"> КБК 72011601153010005140</w:t>
      </w:r>
      <w:r w:rsidRPr="0056241A">
        <w:rPr>
          <w:b/>
          <w:color w:val="000000"/>
          <w:spacing w:val="2"/>
          <w:szCs w:val="22"/>
        </w:rPr>
        <w:t xml:space="preserve">, УИН </w:t>
      </w:r>
      <w:r w:rsidRPr="00534A15" w:rsidR="00534A15">
        <w:rPr>
          <w:b/>
          <w:szCs w:val="22"/>
        </w:rPr>
        <w:t>0412365400465006422415163</w:t>
      </w:r>
      <w:r w:rsidRPr="0056241A">
        <w:rPr>
          <w:b/>
          <w:szCs w:val="22"/>
        </w:rPr>
        <w:t>.</w:t>
      </w:r>
    </w:p>
    <w:p w:rsidR="00534A15" w:rsidRPr="00534A15" w:rsidP="00534A15">
      <w:pPr>
        <w:ind w:left="-567" w:right="141" w:firstLine="567"/>
        <w:jc w:val="both"/>
        <w:rPr>
          <w:spacing w:val="1"/>
          <w:szCs w:val="22"/>
        </w:rPr>
      </w:pPr>
      <w:r w:rsidRPr="00534A15">
        <w:rPr>
          <w:spacing w:val="1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</w:t>
      </w:r>
      <w:r w:rsidRPr="00534A15">
        <w:rPr>
          <w:spacing w:val="1"/>
          <w:szCs w:val="22"/>
        </w:rPr>
        <w:t xml:space="preserve">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34A15" w:rsidRPr="00534A15" w:rsidP="00534A15">
      <w:pPr>
        <w:ind w:left="-567" w:right="141" w:firstLine="567"/>
        <w:jc w:val="both"/>
        <w:rPr>
          <w:spacing w:val="1"/>
          <w:szCs w:val="22"/>
        </w:rPr>
      </w:pPr>
      <w:r w:rsidRPr="00534A15">
        <w:rPr>
          <w:spacing w:val="1"/>
          <w:szCs w:val="22"/>
        </w:rPr>
        <w:t>Квитанцию об опла</w:t>
      </w:r>
      <w:r w:rsidRPr="00534A15">
        <w:rPr>
          <w:spacing w:val="1"/>
          <w:szCs w:val="22"/>
        </w:rPr>
        <w:t xml:space="preserve">те штрафа необходимо представить мировому судье судебного участка </w:t>
      </w:r>
      <w:r w:rsidRPr="00534A15">
        <w:rPr>
          <w:rFonts w:eastAsia="Segoe UI Symbol"/>
          <w:spacing w:val="1"/>
          <w:szCs w:val="22"/>
        </w:rPr>
        <w:t>№</w:t>
      </w:r>
      <w:r w:rsidRPr="00534A15">
        <w:rPr>
          <w:spacing w:val="1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34A15" w:rsidRPr="00534A15" w:rsidP="00534A15">
      <w:pPr>
        <w:ind w:left="-567" w:right="141" w:firstLine="567"/>
        <w:jc w:val="both"/>
        <w:rPr>
          <w:spacing w:val="1"/>
          <w:szCs w:val="22"/>
        </w:rPr>
      </w:pPr>
      <w:r w:rsidRPr="00534A15">
        <w:rPr>
          <w:spacing w:val="1"/>
          <w:szCs w:val="22"/>
        </w:rPr>
        <w:t>Неуп</w:t>
      </w:r>
      <w:r w:rsidRPr="00534A15">
        <w:rPr>
          <w:spacing w:val="1"/>
          <w:szCs w:val="22"/>
        </w:rPr>
        <w:t xml:space="preserve">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534A15" w:rsidRPr="00534A15" w:rsidP="00534A15">
      <w:pPr>
        <w:ind w:left="-567" w:right="141" w:firstLine="567"/>
        <w:jc w:val="both"/>
        <w:rPr>
          <w:szCs w:val="22"/>
        </w:rPr>
      </w:pPr>
      <w:r w:rsidRPr="00534A15">
        <w:rPr>
          <w:szCs w:val="22"/>
        </w:rPr>
        <w:t>Постановление может быть обжаловано в течение 10 суток с даты вручения или получения в Н</w:t>
      </w:r>
      <w:r w:rsidRPr="00534A15">
        <w:rPr>
          <w:szCs w:val="22"/>
        </w:rPr>
        <w:t xml:space="preserve">ижневартовский городской суд Ханты-Мансийского автономного округа-Югры через мирового судью, вынесшего постановление.  </w:t>
      </w:r>
    </w:p>
    <w:p w:rsidR="0056241A" w:rsidP="0056241A">
      <w:pPr>
        <w:ind w:left="-567" w:right="-141" w:firstLine="567"/>
        <w:jc w:val="both"/>
        <w:rPr>
          <w:rFonts w:eastAsia="MS Mincho"/>
        </w:rPr>
      </w:pPr>
    </w:p>
    <w:p w:rsidR="0056241A" w:rsidP="0056241A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       Е.В. Аксенова</w:t>
      </w:r>
    </w:p>
    <w:p w:rsidR="0056241A" w:rsidP="0056241A">
      <w:pPr>
        <w:ind w:left="-567" w:right="-141" w:firstLine="567"/>
        <w:jc w:val="both"/>
        <w:rPr>
          <w:rFonts w:eastAsia="MS Mincho"/>
        </w:rPr>
      </w:pPr>
    </w:p>
    <w:p w:rsidR="0056241A" w:rsidP="0056241A">
      <w:pPr>
        <w:ind w:left="-567" w:right="-141" w:firstLine="567"/>
        <w:jc w:val="both"/>
        <w:rPr>
          <w:rFonts w:eastAsia="MS Mincho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40"/>
    <w:rsid w:val="00534A15"/>
    <w:rsid w:val="0056241A"/>
    <w:rsid w:val="008A523E"/>
    <w:rsid w:val="008F5983"/>
    <w:rsid w:val="00F80C4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68A50-736F-4EF0-829E-3816FBD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41A"/>
    <w:rPr>
      <w:color w:val="0000FF"/>
      <w:u w:val="single"/>
    </w:rPr>
  </w:style>
  <w:style w:type="paragraph" w:customStyle="1" w:styleId="1">
    <w:name w:val="Без интервала1"/>
    <w:rsid w:val="00562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